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5A7" w:rsidRDefault="007B67F7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高流量吸氧仪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D235A7" w:rsidRDefault="00D235A7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D235A7" w:rsidRDefault="007B67F7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用于有自主呼吸的患者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通过提供一定流量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加温湿化的呼吸气体进行治疗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包括湿化治疗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洋气治疗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器官插管和气管切开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可用于成人及小儿</w:t>
      </w:r>
      <w:r>
        <w:rPr>
          <w:rFonts w:asciiTheme="minorEastAsia" w:hAnsiTheme="minorEastAsia" w:cstheme="minorEastAsia"/>
          <w:sz w:val="24"/>
          <w:lang w:eastAsia="zh-Hans"/>
        </w:rPr>
        <w:t>（</w:t>
      </w:r>
      <w:r>
        <w:rPr>
          <w:rFonts w:asciiTheme="minorEastAsia" w:hAnsiTheme="minorEastAsia" w:cstheme="minorEastAsia" w:hint="eastAsia"/>
          <w:sz w:val="24"/>
          <w:lang w:eastAsia="zh-Hans"/>
        </w:rPr>
        <w:t>体重</w:t>
      </w:r>
      <w:r>
        <w:rPr>
          <w:rFonts w:asciiTheme="minorEastAsia" w:hAnsiTheme="minorEastAsia" w:cstheme="minorEastAsia"/>
          <w:sz w:val="24"/>
          <w:lang w:eastAsia="zh-Hans"/>
        </w:rPr>
        <w:t>&gt;3</w:t>
      </w:r>
      <w:r>
        <w:rPr>
          <w:rFonts w:asciiTheme="minorEastAsia" w:hAnsiTheme="minorEastAsia" w:cstheme="minorEastAsia" w:hint="eastAsia"/>
          <w:sz w:val="24"/>
          <w:lang w:eastAsia="zh-Hans"/>
        </w:rPr>
        <w:t>公斤</w:t>
      </w:r>
      <w:r>
        <w:rPr>
          <w:rFonts w:asciiTheme="minorEastAsia" w:hAnsiTheme="minorEastAsia" w:cstheme="minorEastAsia"/>
          <w:sz w:val="24"/>
          <w:lang w:eastAsia="zh-Hans"/>
        </w:rPr>
        <w:t>）</w:t>
      </w:r>
    </w:p>
    <w:p w:rsidR="00D235A7" w:rsidRDefault="007B67F7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D235A7" w:rsidRDefault="007B67F7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温度控制范围：</w:t>
      </w:r>
      <w:r>
        <w:rPr>
          <w:rFonts w:asciiTheme="minorEastAsia" w:hAnsiTheme="minorEastAsia" w:cstheme="minorEastAsia" w:hint="eastAsia"/>
          <w:sz w:val="24"/>
          <w:lang w:eastAsia="zh-Hans"/>
        </w:rPr>
        <w:t>31</w:t>
      </w:r>
      <w:r>
        <w:rPr>
          <w:rFonts w:asciiTheme="minorEastAsia" w:hAnsiTheme="minorEastAsia" w:cstheme="minorEastAsia" w:hint="eastAsia"/>
          <w:sz w:val="24"/>
          <w:lang w:eastAsia="zh-Hans"/>
        </w:rPr>
        <w:t>℃，</w:t>
      </w:r>
      <w:r>
        <w:rPr>
          <w:rFonts w:asciiTheme="minorEastAsia" w:hAnsiTheme="minorEastAsia" w:cstheme="minorEastAsia" w:hint="eastAsia"/>
          <w:sz w:val="24"/>
          <w:lang w:eastAsia="zh-Hans"/>
        </w:rPr>
        <w:t>34</w:t>
      </w:r>
      <w:r>
        <w:rPr>
          <w:rFonts w:asciiTheme="minorEastAsia" w:hAnsiTheme="minorEastAsia" w:cstheme="minorEastAsia" w:hint="eastAsia"/>
          <w:sz w:val="24"/>
          <w:lang w:eastAsia="zh-Hans"/>
        </w:rPr>
        <w:t>℃，</w:t>
      </w:r>
      <w:r>
        <w:rPr>
          <w:rFonts w:asciiTheme="minorEastAsia" w:hAnsiTheme="minorEastAsia" w:cstheme="minorEastAsia" w:hint="eastAsia"/>
          <w:sz w:val="24"/>
          <w:lang w:eastAsia="zh-Hans"/>
        </w:rPr>
        <w:t>37</w:t>
      </w:r>
      <w:r>
        <w:rPr>
          <w:rFonts w:asciiTheme="minorEastAsia" w:hAnsiTheme="minorEastAsia" w:cstheme="minorEastAsia" w:hint="eastAsia"/>
          <w:sz w:val="24"/>
          <w:lang w:eastAsia="zh-Hans"/>
        </w:rPr>
        <w:t>℃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具有一体化加温湿化功能，湿度输出范围：</w:t>
      </w:r>
      <w:r>
        <w:rPr>
          <w:rFonts w:asciiTheme="minorEastAsia" w:hAnsiTheme="minorEastAsia" w:cstheme="minorEastAsia" w:hint="eastAsia"/>
          <w:sz w:val="24"/>
          <w:lang w:eastAsia="zh-Hans"/>
        </w:rPr>
        <w:t>32</w:t>
      </w:r>
      <w:r>
        <w:rPr>
          <w:rFonts w:asciiTheme="minorEastAsia" w:hAnsiTheme="minorEastAsia" w:cstheme="minorEastAsia" w:hint="eastAsia"/>
          <w:sz w:val="24"/>
          <w:lang w:val="en-NZ" w:eastAsia="zh-Hans"/>
        </w:rPr>
        <w:t xml:space="preserve"> </w:t>
      </w:r>
      <w:r>
        <w:rPr>
          <w:rFonts w:asciiTheme="minorEastAsia" w:hAnsiTheme="minorEastAsia" w:cstheme="minorEastAsia" w:hint="eastAsia"/>
          <w:sz w:val="24"/>
          <w:lang w:val="en-NZ" w:eastAsia="zh-Hans"/>
        </w:rPr>
        <w:t>–</w:t>
      </w:r>
      <w:r>
        <w:rPr>
          <w:rFonts w:asciiTheme="minorEastAsia" w:hAnsiTheme="minorEastAsia" w:cstheme="minorEastAsia" w:hint="eastAsia"/>
          <w:sz w:val="24"/>
          <w:lang w:val="en-NZ" w:eastAsia="zh-Hans"/>
        </w:rPr>
        <w:t xml:space="preserve"> 44</w:t>
      </w:r>
      <w:r>
        <w:rPr>
          <w:rFonts w:asciiTheme="minorEastAsia" w:hAnsiTheme="minorEastAsia" w:cstheme="minorEastAsia" w:hint="eastAsia"/>
          <w:sz w:val="24"/>
          <w:lang w:eastAsia="zh-Hans"/>
        </w:rPr>
        <w:t>mgH2O/L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val="en-NZ"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3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具有一体化流量调节，范围：</w:t>
      </w:r>
      <w:r>
        <w:rPr>
          <w:rFonts w:asciiTheme="minorEastAsia" w:hAnsiTheme="minorEastAsia" w:cstheme="minorEastAsia" w:hint="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val="en-NZ" w:eastAsia="zh-Hans"/>
        </w:rPr>
        <w:t xml:space="preserve"> </w:t>
      </w:r>
      <w:r>
        <w:rPr>
          <w:rFonts w:asciiTheme="minorEastAsia" w:hAnsiTheme="minorEastAsia" w:cstheme="minorEastAsia" w:hint="eastAsia"/>
          <w:sz w:val="24"/>
          <w:lang w:val="en-NZ" w:eastAsia="zh-Hans"/>
        </w:rPr>
        <w:t>–</w:t>
      </w:r>
      <w:r>
        <w:rPr>
          <w:rFonts w:asciiTheme="minorEastAsia" w:hAnsiTheme="minorEastAsia" w:cstheme="minorEastAsia" w:hint="eastAsia"/>
          <w:sz w:val="24"/>
          <w:lang w:val="en-NZ" w:eastAsia="zh-Hans"/>
        </w:rPr>
        <w:t xml:space="preserve"> 6</w:t>
      </w:r>
      <w:r>
        <w:rPr>
          <w:rFonts w:asciiTheme="minorEastAsia" w:hAnsiTheme="minorEastAsia" w:cstheme="minorEastAsia" w:hint="eastAsia"/>
          <w:sz w:val="24"/>
          <w:lang w:eastAsia="zh-Hans"/>
        </w:rPr>
        <w:t>0</w:t>
      </w:r>
      <w:r>
        <w:rPr>
          <w:rFonts w:asciiTheme="minorEastAsia" w:hAnsiTheme="minorEastAsia" w:cstheme="minorEastAsia" w:hint="eastAsia"/>
          <w:sz w:val="24"/>
          <w:lang w:val="en-NZ" w:eastAsia="zh-Hans"/>
        </w:rPr>
        <w:t xml:space="preserve"> L/min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val="en-NZ"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4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具有一体化实时氧浓度监测功能，无氧电池消耗，范围：</w:t>
      </w:r>
      <w:r>
        <w:rPr>
          <w:rFonts w:asciiTheme="minorEastAsia" w:hAnsiTheme="minorEastAsia" w:cstheme="minorEastAsia" w:hint="eastAsia"/>
          <w:sz w:val="24"/>
          <w:lang w:eastAsia="zh-Hans"/>
        </w:rPr>
        <w:t>21%~100%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val="en-NZ"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5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空</w:t>
      </w:r>
      <w:r>
        <w:rPr>
          <w:rFonts w:asciiTheme="minorEastAsia" w:hAnsiTheme="minorEastAsia" w:cstheme="minorEastAsia" w:hint="eastAsia"/>
          <w:sz w:val="24"/>
          <w:lang w:eastAsia="zh-Hans"/>
        </w:rPr>
        <w:t>/</w:t>
      </w:r>
      <w:r>
        <w:rPr>
          <w:rFonts w:asciiTheme="minorEastAsia" w:hAnsiTheme="minorEastAsia" w:cstheme="minorEastAsia" w:hint="eastAsia"/>
          <w:sz w:val="24"/>
          <w:lang w:eastAsia="zh-Hans"/>
        </w:rPr>
        <w:t>氧混合的氧浓度范围：</w:t>
      </w:r>
      <w:r>
        <w:rPr>
          <w:rFonts w:asciiTheme="minorEastAsia" w:hAnsiTheme="minorEastAsia" w:cstheme="minorEastAsia" w:hint="eastAsia"/>
          <w:sz w:val="24"/>
          <w:lang w:eastAsia="zh-Hans"/>
        </w:rPr>
        <w:t>21%~100%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6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加温湿化器的湿化水罐：由水瓶自动加水，可变容积≤</w:t>
      </w:r>
      <w:r>
        <w:rPr>
          <w:rFonts w:asciiTheme="minorEastAsia" w:hAnsiTheme="minorEastAsia" w:cstheme="minorEastAsia" w:hint="eastAsia"/>
          <w:sz w:val="24"/>
          <w:lang w:eastAsia="zh-Hans"/>
        </w:rPr>
        <w:t>280mL</w:t>
      </w:r>
      <w:r>
        <w:rPr>
          <w:rFonts w:asciiTheme="minorEastAsia" w:hAnsiTheme="minorEastAsia" w:cstheme="minorEastAsia" w:hint="eastAsia"/>
          <w:sz w:val="24"/>
          <w:lang w:eastAsia="zh-Hans"/>
        </w:rPr>
        <w:t>，顺应性≤</w:t>
      </w:r>
      <w:r>
        <w:rPr>
          <w:rFonts w:asciiTheme="minorEastAsia" w:hAnsiTheme="minorEastAsia" w:cstheme="minorEastAsia" w:hint="eastAsia"/>
          <w:sz w:val="24"/>
          <w:lang w:eastAsia="zh-Hans"/>
        </w:rPr>
        <w:t>0.4mL/cm</w:t>
      </w:r>
      <w:r>
        <w:rPr>
          <w:rFonts w:asciiTheme="minorEastAsia" w:hAnsiTheme="minorEastAsia" w:cstheme="minorEastAsia" w:hint="eastAsia"/>
          <w:sz w:val="24"/>
          <w:lang w:eastAsia="zh-Hans"/>
        </w:rPr>
        <w:t>水柱；最大工作压力≥</w:t>
      </w:r>
      <w:r>
        <w:rPr>
          <w:rFonts w:asciiTheme="minorEastAsia" w:hAnsiTheme="minorEastAsia" w:cstheme="minorEastAsia" w:hint="eastAsia"/>
          <w:sz w:val="24"/>
          <w:lang w:eastAsia="zh-Hans"/>
        </w:rPr>
        <w:t>80cm</w:t>
      </w:r>
      <w:r>
        <w:rPr>
          <w:rFonts w:asciiTheme="minorEastAsia" w:hAnsiTheme="minorEastAsia" w:cstheme="minorEastAsia" w:hint="eastAsia"/>
          <w:sz w:val="24"/>
          <w:lang w:eastAsia="zh-Hans"/>
        </w:rPr>
        <w:t>水柱，最大峰流量≥</w:t>
      </w:r>
      <w:r>
        <w:rPr>
          <w:rFonts w:asciiTheme="minorEastAsia" w:hAnsiTheme="minorEastAsia" w:cstheme="minorEastAsia" w:hint="eastAsia"/>
          <w:sz w:val="24"/>
          <w:lang w:eastAsia="zh-Hans"/>
        </w:rPr>
        <w:t>180L/min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7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呼吸管路带螺旋加热丝，有温度监控功能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8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具有大、中、小叁种尺寸硅胶</w:t>
      </w:r>
      <w:r>
        <w:rPr>
          <w:rFonts w:asciiTheme="minorEastAsia" w:hAnsiTheme="minorEastAsia" w:cstheme="minorEastAsia" w:hint="eastAsia"/>
          <w:sz w:val="24"/>
          <w:lang w:eastAsia="zh-Hans"/>
        </w:rPr>
        <w:t>(</w:t>
      </w:r>
      <w:r>
        <w:rPr>
          <w:rFonts w:asciiTheme="minorEastAsia" w:hAnsiTheme="minorEastAsia" w:cstheme="minorEastAsia" w:hint="eastAsia"/>
          <w:sz w:val="24"/>
          <w:lang w:eastAsia="zh-Hans"/>
        </w:rPr>
        <w:t>不含乳胶</w:t>
      </w:r>
      <w:r>
        <w:rPr>
          <w:rFonts w:asciiTheme="minorEastAsia" w:hAnsiTheme="minorEastAsia" w:cstheme="minorEastAsia" w:hint="eastAsia"/>
          <w:sz w:val="24"/>
          <w:lang w:eastAsia="zh-Hans"/>
        </w:rPr>
        <w:t>)</w:t>
      </w:r>
      <w:r>
        <w:rPr>
          <w:rFonts w:asciiTheme="minorEastAsia" w:hAnsiTheme="minorEastAsia" w:cstheme="minorEastAsia" w:hint="eastAsia"/>
          <w:sz w:val="24"/>
          <w:lang w:eastAsia="zh-Hans"/>
        </w:rPr>
        <w:t>鼻塞的接头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9</w:t>
      </w:r>
      <w:r>
        <w:rPr>
          <w:rFonts w:asciiTheme="minorEastAsia" w:hAnsiTheme="minorEastAsia" w:cstheme="minorEastAsia" w:hint="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可接气管插管</w:t>
      </w:r>
      <w:r>
        <w:rPr>
          <w:rFonts w:asciiTheme="minorEastAsia" w:hAnsiTheme="minorEastAsia" w:cstheme="minorEastAsia" w:hint="eastAsia"/>
          <w:sz w:val="24"/>
          <w:lang w:eastAsia="zh-Hans"/>
        </w:rPr>
        <w:t>\</w:t>
      </w:r>
      <w:r>
        <w:rPr>
          <w:rFonts w:asciiTheme="minorEastAsia" w:hAnsiTheme="minorEastAsia" w:cstheme="minorEastAsia" w:hint="eastAsia"/>
          <w:sz w:val="24"/>
          <w:lang w:eastAsia="zh-Hans"/>
        </w:rPr>
        <w:t>气管切开套管接头及面罩接头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10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界面材质透水不透气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具有管路漏气报警，水罐缺水报警，管路连接报警，查看手册报警等功能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D235A7">
      <w:pPr>
        <w:widowControl/>
        <w:jc w:val="left"/>
        <w:rPr>
          <w:rFonts w:ascii="宋体" w:hAnsi="宋体"/>
          <w:b/>
          <w:bCs/>
          <w:sz w:val="24"/>
        </w:rPr>
      </w:pPr>
    </w:p>
    <w:p w:rsidR="00D235A7" w:rsidRDefault="007B67F7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</w:p>
    <w:p w:rsidR="00D235A7" w:rsidRDefault="007B67F7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消毒工具套装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台车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加热管路套装</w:t>
      </w:r>
      <w:r>
        <w:rPr>
          <w:rFonts w:asciiTheme="minorEastAsia" w:hAnsiTheme="minorEastAsia" w:cstheme="minorEastAsia"/>
          <w:sz w:val="24"/>
          <w:lang w:eastAsia="zh-Hans"/>
        </w:rPr>
        <w:t>10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鼻塞大号</w:t>
      </w:r>
      <w:r>
        <w:rPr>
          <w:rFonts w:asciiTheme="minorEastAsia" w:hAnsiTheme="minorEastAsia" w:cstheme="minorEastAsia"/>
          <w:sz w:val="24"/>
          <w:lang w:eastAsia="zh-Hans"/>
        </w:rPr>
        <w:t>8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中号</w:t>
      </w:r>
      <w:r>
        <w:rPr>
          <w:rFonts w:asciiTheme="minorEastAsia" w:hAnsiTheme="minorEastAsia" w:cstheme="minorEastAsia"/>
          <w:sz w:val="24"/>
          <w:lang w:eastAsia="zh-Hans"/>
        </w:rPr>
        <w:t>30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小号</w:t>
      </w:r>
      <w:r>
        <w:rPr>
          <w:rFonts w:asciiTheme="minorEastAsia" w:hAnsiTheme="minorEastAsia" w:cstheme="minorEastAsia"/>
          <w:sz w:val="24"/>
          <w:lang w:eastAsia="zh-Hans"/>
        </w:rPr>
        <w:t>10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7B67F7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空气过滤片</w:t>
      </w: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D235A7" w:rsidRDefault="00D235A7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D23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2A00882"/>
    <w:multiLevelType w:val="singleLevel"/>
    <w:tmpl w:val="62A0088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FEAE925"/>
    <w:rsid w:val="F3FE06B3"/>
    <w:rsid w:val="FBE39060"/>
    <w:rsid w:val="FBE62626"/>
    <w:rsid w:val="FBFFE48D"/>
    <w:rsid w:val="FD1B9CBA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7B67F7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D235A7"/>
    <w:rsid w:val="00E105F5"/>
    <w:rsid w:val="00E25088"/>
    <w:rsid w:val="00E637A8"/>
    <w:rsid w:val="00F24BF3"/>
    <w:rsid w:val="00F3547B"/>
    <w:rsid w:val="00FA7A52"/>
    <w:rsid w:val="1BFD2A8B"/>
    <w:rsid w:val="37FB35B5"/>
    <w:rsid w:val="3BFE0FBC"/>
    <w:rsid w:val="3CA7D193"/>
    <w:rsid w:val="3EAFCA34"/>
    <w:rsid w:val="3EE7A6F5"/>
    <w:rsid w:val="535B873A"/>
    <w:rsid w:val="559EF873"/>
    <w:rsid w:val="59E363A9"/>
    <w:rsid w:val="5DFF8F65"/>
    <w:rsid w:val="6FFFB412"/>
    <w:rsid w:val="71F97219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D4E86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2021-05-11T10:58:00Z</dcterms:created>
  <dcterms:modified xsi:type="dcterms:W3CDTF">2023-02-28T08:01:00Z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